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43" w:rsidRDefault="00CE5F94">
      <w:pPr>
        <w:spacing w:after="187"/>
      </w:pPr>
      <w:r>
        <w:rPr>
          <w:rFonts w:ascii="Bell MT" w:eastAsia="Bell MT" w:hAnsi="Bell MT" w:cs="Bell MT"/>
          <w:b/>
          <w:color w:val="181717"/>
          <w:sz w:val="42"/>
        </w:rPr>
        <w:t xml:space="preserve">Les bonnes tétées de </w:t>
      </w:r>
      <w:r>
        <w:rPr>
          <w:noProof/>
        </w:rPr>
        <mc:AlternateContent>
          <mc:Choice Requires="wpg">
            <w:drawing>
              <wp:inline distT="0" distB="0" distL="0" distR="0">
                <wp:extent cx="1979536" cy="12700"/>
                <wp:effectExtent l="0" t="0" r="0" b="0"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536" cy="12700"/>
                          <a:chOff x="0" y="0"/>
                          <a:chExt cx="1979536" cy="1270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979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536">
                                <a:moveTo>
                                  <a:pt x="0" y="0"/>
                                </a:moveTo>
                                <a:lnTo>
                                  <a:pt x="197953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61A49" id="Group 1024" o:spid="_x0000_s1026" style="width:155.85pt;height:1pt;mso-position-horizontal-relative:char;mso-position-vertical-relative:line" coordsize="19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">
                <v:shape id="Shape 45" o:spid="_x0000_s1027" style="position:absolute;width:19795;height:0;visibility:visible;mso-wrap-style:square;v-text-anchor:top" coordsize="19795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JPsMA&#10;AADbAAAADwAAAGRycy9kb3ducmV2LnhtbESPQWvCQBSE74X+h+UJvTWbSCsas0oJtPRW1Ag5PrLP&#10;JCT7Nma3mv77riB4HGbmGybbTqYXFxpda1lBEsUgiCurW64VFIfP1yUI55E19pZJwR852G6enzJM&#10;tb3yji57X4sAYZeigsb7IZXSVQ0ZdJEdiIN3sqNBH+RYSz3iNcBNL+dxvJAGWw4LDQ6UN1R1+1+j&#10;IC9WX520Q7E8nssf2pWcOGalXmbTxxqEp8k/wvf2t1bw9g63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sJPsMAAADbAAAADwAAAAAAAAAAAAAAAACYAgAAZHJzL2Rv&#10;d25yZXYueG1sUEsFBgAAAAAEAAQA9QAAAIgDAAAAAA==&#10;" path="m,l1979536,e" filled="f" strokecolor="#181717" strokeweight="1pt">
                  <v:stroke miterlimit="1" joinstyle="miter"/>
                  <v:path arrowok="t" textboxrect="0,0,1979536,0"/>
                </v:shape>
                <w10:anchorlock/>
              </v:group>
            </w:pict>
          </mc:Fallback>
        </mc:AlternateContent>
      </w:r>
    </w:p>
    <w:p w:rsidR="00FB3043" w:rsidRDefault="00CE5F94" w:rsidP="00CE5F94">
      <w:pPr>
        <w:spacing w:after="642"/>
        <w:ind w:left="-1756" w:right="-6"/>
      </w:pPr>
      <w:r>
        <w:rPr>
          <w:noProof/>
        </w:rPr>
        <w:drawing>
          <wp:inline distT="0" distB="0" distL="0" distR="0">
            <wp:extent cx="6879337" cy="7107937"/>
            <wp:effectExtent l="0" t="0" r="0" b="0"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9337" cy="710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043" w:rsidRDefault="00CE5F94" w:rsidP="00CE5F94">
      <w:pPr>
        <w:tabs>
          <w:tab w:val="right" w:pos="8969"/>
        </w:tabs>
        <w:spacing w:after="0"/>
        <w:ind w:left="-1822"/>
      </w:pPr>
      <w:r w:rsidRPr="008028C5">
        <w:rPr>
          <w:noProof/>
        </w:rPr>
        <w:drawing>
          <wp:inline distT="0" distB="0" distL="0" distR="0" wp14:anchorId="02A9586A" wp14:editId="35B192C8">
            <wp:extent cx="981075" cy="630474"/>
            <wp:effectExtent l="0" t="0" r="0" b="0"/>
            <wp:docPr id="16662861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43" cy="64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E4F4E"/>
          <w:sz w:val="24"/>
        </w:rPr>
        <w:tab/>
      </w:r>
      <w:r w:rsidRPr="008A5BE8">
        <w:rPr>
          <w:rFonts w:ascii="Times New Roman" w:eastAsia="Times New Roman" w:hAnsi="Times New Roman" w:cs="Times New Roman"/>
          <w:color w:val="4E4F4E"/>
          <w:sz w:val="24"/>
        </w:rPr>
        <w:t>allergies-alimentaires.org</w:t>
      </w:r>
      <w:bookmarkStart w:id="0" w:name="_GoBack"/>
      <w:bookmarkEnd w:id="0"/>
    </w:p>
    <w:sectPr w:rsidR="00FB3043">
      <w:pgSz w:w="12240" w:h="15840"/>
      <w:pgMar w:top="1440" w:right="710" w:bottom="517" w:left="24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3"/>
    <w:rsid w:val="00CE5F94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A7F87-F638-4ADF-8EBC-3BF1D56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B6FB2B56D64A9218B5559CB144F0" ma:contentTypeVersion="12" ma:contentTypeDescription="Crée un document." ma:contentTypeScope="" ma:versionID="a78d84341f3ccf40bfd0df17189bd647">
  <xsd:schema xmlns:xsd="http://www.w3.org/2001/XMLSchema" xmlns:xs="http://www.w3.org/2001/XMLSchema" xmlns:p="http://schemas.microsoft.com/office/2006/metadata/properties" xmlns:ns2="18873354-ddab-428a-8229-0cab3b5cb697" xmlns:ns3="c9d76deb-8d08-4d83-9f91-82c2e393c2b6" targetNamespace="http://schemas.microsoft.com/office/2006/metadata/properties" ma:root="true" ma:fieldsID="ae589531b2073bf89ceb63b4f2bd1a6c" ns2:_="" ns3:_="">
    <xsd:import namespace="18873354-ddab-428a-8229-0cab3b5cb697"/>
    <xsd:import namespace="c9d76deb-8d08-4d83-9f91-82c2e393c2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3354-ddab-428a-8229-0cab3b5cb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76deb-8d08-4d83-9f91-82c2e393c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0D05C-AF9D-4527-840A-0367586D237E}"/>
</file>

<file path=customXml/itemProps2.xml><?xml version="1.0" encoding="utf-8"?>
<ds:datastoreItem xmlns:ds="http://schemas.openxmlformats.org/officeDocument/2006/customXml" ds:itemID="{3A4C51CF-F51B-4C6F-868B-DF51F98B8DEF}"/>
</file>

<file path=customXml/itemProps3.xml><?xml version="1.0" encoding="utf-8"?>
<ds:datastoreItem xmlns:ds="http://schemas.openxmlformats.org/officeDocument/2006/customXml" ds:itemID="{8669DF29-98B1-487F-B16F-2EDCF0AD9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Berry</dc:creator>
  <cp:keywords/>
  <cp:lastModifiedBy>Annick Berry</cp:lastModifiedBy>
  <cp:revision>2</cp:revision>
  <dcterms:created xsi:type="dcterms:W3CDTF">2018-07-18T18:56:00Z</dcterms:created>
  <dcterms:modified xsi:type="dcterms:W3CDTF">2018-07-18T18:56:00Z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0x0101009CE8B6FB2B56D64A9218B5559CB144F0</vt:lpwstr>
  </property>
</Properties>
</file>